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Диагностика эмоциональных барьеров в управлении деньгами</w:t>
      </w:r>
    </w:p>
    <w:p w:rsidR="00000000" w:rsidDel="00000000" w:rsidP="00000000" w:rsidRDefault="00000000" w:rsidRPr="00000000" w14:paraId="00000002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Перед вами простой метод определения установок и барьеров, которые мешают вам достичь финансового благополучия, сформировать собственный капитал, двигаться по карьерной лестнице и/или добиться финансовой стабильности.</w:t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Каждый вопрос — рефлексия. Вопросы независимы друг от друга. Необходимо отвечать честно для самого себя. Можно возвращаться к вопросам спустя дни или недели.</w:t>
        <w:br w:type="textWrapping"/>
        <w:t xml:space="preserve">Советуем заново ответить на эти вопросы, не подглядывая в старые ответы, после окончания курса.</w:t>
        <w:br w:type="textWrapping"/>
        <w:br w:type="textWrapping"/>
        <w:t xml:space="preserve">Старайтесь отвечать на вопросы развернутыми предложениями.</w:t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Опросник:</w:t>
      </w:r>
    </w:p>
    <w:p w:rsidR="00000000" w:rsidDel="00000000" w:rsidP="00000000" w:rsidRDefault="00000000" w:rsidRPr="00000000" w14:paraId="0000000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Какой у вас финансовый потолок?  Сумма ______________________________</w:t>
        <w:br w:type="textWrapping"/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Вопросы для рефлексии: 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— Какой уровень финансового достатка является пределом ваших возможностей?</w:t>
        <w:br w:type="textWrapping"/>
        <w:t xml:space="preserve">— Есть ли у вас мечты или мысли о том, что бы вы хотели получить, но боитесь, что не сможете достигнуть/заработать/накопить?</w:t>
        <w:br w:type="textWrapping"/>
        <w:t xml:space="preserve">— Какого уровня дохода вы можете достичь в ближайшее время? ___________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Пропишите ваши источники дохода.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1 Заработная плата по основному месту работы _______________________</w:t>
        <w:br w:type="textWrapping"/>
        <w:t xml:space="preserve">2) Доход от подработки/фриланса ____________________________________</w:t>
        <w:br w:type="textWrapping"/>
        <w:t xml:space="preserve">3) Доход от сдачи в аренду имущества ________________________________</w:t>
        <w:br w:type="textWrapping"/>
        <w:t xml:space="preserve">4) Доход от преподавания ____________________________________________</w:t>
        <w:br w:type="textWrapping"/>
        <w:t xml:space="preserve">5) Доход от самозанятости ___________________________________________</w:t>
        <w:br w:type="textWrapping"/>
        <w:t xml:space="preserve">6) Другое____________________________________________________________</w:t>
        <w:br w:type="textWrapping"/>
        <w:t xml:space="preserve">Обратите внимание из каких сфер вы получаете доход. Если у вас есть несколько источников дохода, например работа и фриланс, это из одной сферы или вы применяете для заработка навыки из разных сфер?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Вопросы для рефлексии: 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— Думали ли вы о том, как еще можете зарабатывать на основном месте работы или дополнительно?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— Можете ли вы превратить свое хобби в дополнительный заработок? 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— Можете ли вы преподавать в колледже/ институте / на дополнительных курсах, заниматься репетиторством?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Есть ли у вас кто-то или что-то, что тянет из вас деньги, но вы не можете это прекратить?</w:t>
        <w:br w:type="textWrapping"/>
        <w:t xml:space="preserve">Например, родственники или друзья, дорогое увлечение, шоппинг, привычки.</w:t>
        <w:br w:type="textWrapping"/>
        <w:t xml:space="preserve">1) _______________________________________________________________</w:t>
        <w:br w:type="textWrapping"/>
        <w:t xml:space="preserve">2) _______________________________________________________________</w:t>
        <w:br w:type="textWrapping"/>
        <w:t xml:space="preserve">3) 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Опишите положительные и негативные примеры обращения с деньгами в вашей семье.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Вопросы для рефлексии: 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— Вспомните присказки вашей бабушки или дедушки, родителей, других родственников, в том числе бывших супругов. Как они относились к деньгам? 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— Обратите внимание на то, что вы взяли от родителей, какие финансовые привычки? 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— Что вы делаете или хотите делать не так, как они? 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— Есть ли в вашей семье громкие истории, связанные с деньгами, вроде раскулаченных дедушек или нашедших клад или бабушки, выданной насильно замуж за богатого жениха и т.п.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Запишите все эти примеры максимально полно. Можно дать короткое название этим историям. Оцените их влияние на вас.</w:t>
        <w:br w:type="textWrapping"/>
      </w:r>
    </w:p>
    <w:tbl>
      <w:tblPr>
        <w:tblStyle w:val="Table1"/>
        <w:tblW w:w="1008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5475"/>
        <w:gridCol w:w="2250"/>
        <w:gridCol w:w="1635"/>
        <w:tblGridChange w:id="0">
          <w:tblGrid>
            <w:gridCol w:w="720"/>
            <w:gridCol w:w="5475"/>
            <w:gridCol w:w="2250"/>
            <w:gridCol w:w="1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История/присказка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От кого исходит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Влияние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пример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Родители потеряли все в 90х. Жили бедно. Папа все время говорил, что деньги даются тяжело и надо ценить каждую копейку.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Папа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Мама зарабатывала больше папы.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Мама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Дед был комиссаром — раскулачивал крестьян.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Дед и Мама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затрудняюсь ответить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Опишите свою повторяющуюся денежную историю.</w:t>
      </w:r>
    </w:p>
    <w:p w:rsidR="00000000" w:rsidDel="00000000" w:rsidP="00000000" w:rsidRDefault="00000000" w:rsidRPr="00000000" w14:paraId="00000036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Вопросы для рефлексии: </w:t>
        <w:br w:type="textWrapping"/>
        <w:t xml:space="preserve">К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ажется ли вам иногда, что мы постоянно ходим по замкнутому кругу? Например, живем от зарплаты до зарплаты. Часто занимаем, отдаем и понимаем, что снова не хватает. Копим деньги, но тратим на что-то вдруг возникшее и очень важное. Зарабатываем, а на себя не хватает все время.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Испытываете ли вы подобные ощущения? </w:t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Опишите ваши истории. Их может быть несколько.</w:t>
        <w:br w:type="textWrapping"/>
        <w:t xml:space="preserve">_______________________________________________________________</w:t>
        <w:br w:type="textWrapping"/>
        <w:t xml:space="preserve">_______________________________________________________________</w:t>
        <w:br w:type="textWrapping"/>
        <w:t xml:space="preserve">_______________________________________________________________</w:t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Что для меня значат деньги?</w:t>
      </w:r>
    </w:p>
    <w:p w:rsidR="00000000" w:rsidDel="00000000" w:rsidP="00000000" w:rsidRDefault="00000000" w:rsidRPr="00000000" w14:paraId="0000003A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Напишите список из 20 утверждений о том, чем для вас являются деньги. Какие мысли или образы всплывают?</w:t>
        <w:br w:type="textWrapping"/>
        <w:t xml:space="preserve">1) ________________________    __________________</w:t>
        <w:br w:type="textWrapping"/>
        <w:t xml:space="preserve">2) ________________________    __________________</w:t>
        <w:br w:type="textWrapping"/>
        <w:t xml:space="preserve">…</w:t>
        <w:br w:type="textWrapping"/>
        <w:t xml:space="preserve">20)________________________    __________________</w:t>
        <w:br w:type="textWrapping"/>
        <w:br w:type="textWrapping"/>
        <w:t xml:space="preserve">В дополнительной колонке напишите откуда к вам мог прийти такой образ денег.</w:t>
        <w:br w:type="textWrapping"/>
        <w:t xml:space="preserve">Это могут быть родственники или СМИ, друзья или книги/фильмы.</w:t>
      </w:r>
    </w:p>
    <w:p w:rsidR="00000000" w:rsidDel="00000000" w:rsidP="00000000" w:rsidRDefault="00000000" w:rsidRPr="00000000" w14:paraId="0000003B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Напишите 20 поговорок/пословиц/присказок о деньгах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1) ________________________    __________________</w:t>
        <w:br w:type="textWrapping"/>
        <w:t xml:space="preserve">2) ________________________    __________________</w:t>
        <w:br w:type="textWrapping"/>
        <w:t xml:space="preserve">…</w:t>
        <w:br w:type="textWrapping"/>
        <w:t xml:space="preserve">20)________________________    __________________</w:t>
        <w:br w:type="textWrapping"/>
        <w:t xml:space="preserve">Напишите во второй колонке, от кого вы их слышали</w:t>
      </w:r>
    </w:p>
    <w:p w:rsidR="00000000" w:rsidDel="00000000" w:rsidP="00000000" w:rsidRDefault="00000000" w:rsidRPr="00000000" w14:paraId="0000003D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Что вы сделаете, если завтра выиграете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1 000 000 руб.?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1) ____________________________________________   </w:t>
        <w:br w:type="textWrapping"/>
        <w:t xml:space="preserve">2) ____________________________________________  </w:t>
        <w:br w:type="textWrapping"/>
        <w:t xml:space="preserve">3) ____________________________________________</w:t>
      </w:r>
    </w:p>
    <w:p w:rsidR="00000000" w:rsidDel="00000000" w:rsidP="00000000" w:rsidRDefault="00000000" w:rsidRPr="00000000" w14:paraId="0000003F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Укажите ваш желаемый доход ____________________________</w:t>
      </w:r>
    </w:p>
    <w:p w:rsidR="00000000" w:rsidDel="00000000" w:rsidP="00000000" w:rsidRDefault="00000000" w:rsidRPr="00000000" w14:paraId="00000041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Что вы сделаете в первую очередь, когда достигните желаемого уровня дохода?</w:t>
        <w:br w:type="textWrapping"/>
        <w:t xml:space="preserve">1) ____________________________________________   </w:t>
        <w:br w:type="textWrapping"/>
        <w:t xml:space="preserve">2) ____________________________________________  </w:t>
        <w:br w:type="textWrapping"/>
        <w:t xml:space="preserve">3) ____________________________________________</w:t>
      </w:r>
    </w:p>
    <w:p w:rsidR="00000000" w:rsidDel="00000000" w:rsidP="00000000" w:rsidRDefault="00000000" w:rsidRPr="00000000" w14:paraId="00000043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Как изменится ваша жизнь после достижения желаемого уровня дохода?</w:t>
        <w:br w:type="textWrapping"/>
        <w:t xml:space="preserve">_______________________________________________________________________________</w:t>
        <w:br w:type="textWrapping"/>
        <w:t xml:space="preserve">_______________________________________________________________________________</w:t>
        <w:br w:type="textWrapping"/>
        <w:t xml:space="preserve">_______________________________________________________________________________</w:t>
      </w:r>
    </w:p>
    <w:p w:rsidR="00000000" w:rsidDel="00000000" w:rsidP="00000000" w:rsidRDefault="00000000" w:rsidRPr="00000000" w14:paraId="00000045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Что сейчас мешает достичь желаемого уровня дохода?</w:t>
        <w:br w:type="textWrapping"/>
        <w:t xml:space="preserve">1) ________________________    __________________</w:t>
        <w:br w:type="textWrapping"/>
        <w:t xml:space="preserve">2) ________________________    __________________</w:t>
        <w:br w:type="textWrapping"/>
      </w:r>
    </w:p>
    <w:p w:rsidR="00000000" w:rsidDel="00000000" w:rsidP="00000000" w:rsidRDefault="00000000" w:rsidRPr="00000000" w14:paraId="00000047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Попробуйте вспомнить, не говорили ли вам родители или кто-то еще эти слова. Если были те, кто говорил, запишите их имена во втором столбце.</w:t>
      </w:r>
    </w:p>
    <w:p w:rsidR="00000000" w:rsidDel="00000000" w:rsidP="00000000" w:rsidRDefault="00000000" w:rsidRPr="00000000" w14:paraId="00000048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Какие новые навыки или привычки помогут вам достичь желаемого уровня дохода? Напишите минимум 5.</w:t>
        <w:br w:type="textWrapping"/>
        <w:t xml:space="preserve">1) ________________________________________________   </w:t>
        <w:br w:type="textWrapping"/>
        <w:t xml:space="preserve">2) ________________________________________________ </w:t>
        <w:br w:type="textWrapping"/>
        <w:t xml:space="preserve">3) ________________________________________________</w:t>
        <w:br w:type="textWrapping"/>
        <w:t xml:space="preserve">4) ________________________________________________</w:t>
        <w:br w:type="textWrapping"/>
        <w:t xml:space="preserve">5) ________________________________________________</w:t>
      </w:r>
    </w:p>
    <w:p w:rsidR="00000000" w:rsidDel="00000000" w:rsidP="00000000" w:rsidRDefault="00000000" w:rsidRPr="00000000" w14:paraId="0000004A">
      <w:pPr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Напишите, какие выводы вы сделали для себя?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C">
      <w:pPr>
        <w:ind w:left="0" w:firstLine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Упражнение на работу с установками: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br w:type="textWrapping"/>
        <w:t xml:space="preserve">Вы уже выписали множество своих установок в виде историй семьи или поговорок. Теперь нужно сделать так, чтобы их влияние стало позитивным или ушло.</w:t>
        <w:br w:type="textWrapping"/>
        <w:t xml:space="preserve">Для этого в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ыпишите в первый столбец те установки, которые, как вы считаете, влияют на ваше обращение с деньгами. Постарайтесь проранжировать их по мере влияния на вас.</w:t>
        <w:br w:type="textWrapping"/>
        <w:t xml:space="preserve">Во втором столбце пропишите, как эта установка может звучать положительно. Как ее надо изменить, чтобы она потеряла негативное влияние.</w:t>
        <w:br w:type="textWrapping"/>
        <w:br w:type="textWrapping"/>
        <w:t xml:space="preserve">Пример:</w:t>
      </w:r>
    </w:p>
    <w:tbl>
      <w:tblPr>
        <w:tblStyle w:val="Table2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Не в деньгах счастье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Счастье есть и с деньгами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Богатые -  воры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Богатые - трудолюбивые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Здоровье не купишь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Здоровье стоит денег, его можно купить.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